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B49" w:rsidRPr="00776B49" w:rsidRDefault="00776B49" w:rsidP="00776B49">
      <w:pPr>
        <w:spacing w:after="0" w:line="240" w:lineRule="auto"/>
        <w:rPr>
          <w:rFonts w:ascii="Times New Roman" w:eastAsia="Times New Roman" w:hAnsi="Times New Roman" w:cs="Times New Roman"/>
          <w:sz w:val="24"/>
          <w:szCs w:val="24"/>
          <w:lang w:eastAsia="it-IT"/>
        </w:rPr>
      </w:pPr>
      <w:r w:rsidRPr="00776B49">
        <w:rPr>
          <w:rFonts w:ascii="Times New Roman" w:eastAsia="Times New Roman" w:hAnsi="Times New Roman" w:cs="Times New Roman"/>
          <w:sz w:val="24"/>
          <w:szCs w:val="24"/>
          <w:lang w:eastAsia="it-IT"/>
        </w:rPr>
        <w:t xml:space="preserve">Alle pendici del Monte </w:t>
      </w:r>
      <w:proofErr w:type="spellStart"/>
      <w:r w:rsidRPr="00776B49">
        <w:rPr>
          <w:rFonts w:ascii="Times New Roman" w:eastAsia="Times New Roman" w:hAnsi="Times New Roman" w:cs="Times New Roman"/>
          <w:sz w:val="24"/>
          <w:szCs w:val="24"/>
          <w:lang w:eastAsia="it-IT"/>
        </w:rPr>
        <w:t>Peglia</w:t>
      </w:r>
      <w:proofErr w:type="spellEnd"/>
      <w:r w:rsidRPr="00776B49">
        <w:rPr>
          <w:rFonts w:ascii="Times New Roman" w:eastAsia="Times New Roman" w:hAnsi="Times New Roman" w:cs="Times New Roman"/>
          <w:sz w:val="24"/>
          <w:szCs w:val="24"/>
          <w:lang w:eastAsia="it-IT"/>
        </w:rPr>
        <w:t>, a 40 Km da Orvieto, San Venanzo è il paese dell'orvietano più prossimo al territorio perugino.</w:t>
      </w:r>
    </w:p>
    <w:p w:rsidR="00776B49" w:rsidRPr="00776B49" w:rsidRDefault="00776B49" w:rsidP="00776B49">
      <w:pPr>
        <w:spacing w:after="0" w:line="240" w:lineRule="auto"/>
        <w:rPr>
          <w:rFonts w:ascii="Times New Roman" w:eastAsia="Times New Roman" w:hAnsi="Times New Roman" w:cs="Times New Roman"/>
          <w:sz w:val="24"/>
          <w:szCs w:val="24"/>
          <w:lang w:eastAsia="it-IT"/>
        </w:rPr>
      </w:pPr>
    </w:p>
    <w:p w:rsidR="00776B49" w:rsidRPr="00776B49" w:rsidRDefault="00776B49" w:rsidP="00776B49">
      <w:pPr>
        <w:spacing w:after="0" w:line="240" w:lineRule="auto"/>
        <w:rPr>
          <w:rFonts w:ascii="Times New Roman" w:eastAsia="Times New Roman" w:hAnsi="Times New Roman" w:cs="Times New Roman"/>
          <w:sz w:val="24"/>
          <w:szCs w:val="24"/>
          <w:lang w:eastAsia="it-IT"/>
        </w:rPr>
      </w:pPr>
      <w:r w:rsidRPr="00776B49">
        <w:rPr>
          <w:rFonts w:ascii="Times New Roman" w:eastAsia="Times New Roman" w:hAnsi="Times New Roman" w:cs="Times New Roman"/>
          <w:sz w:val="24"/>
          <w:szCs w:val="24"/>
          <w:lang w:eastAsia="it-IT"/>
        </w:rPr>
        <w:t xml:space="preserve">La presenza dell'uomo nella zona è confermata dai ritrovamenti di reperti risalenti al Paleolitico(breccia ossifera villafranchiana del Monte </w:t>
      </w:r>
      <w:proofErr w:type="spellStart"/>
      <w:r w:rsidRPr="00776B49">
        <w:rPr>
          <w:rFonts w:ascii="Times New Roman" w:eastAsia="Times New Roman" w:hAnsi="Times New Roman" w:cs="Times New Roman"/>
          <w:sz w:val="24"/>
          <w:szCs w:val="24"/>
          <w:lang w:eastAsia="it-IT"/>
        </w:rPr>
        <w:t>Peglia</w:t>
      </w:r>
      <w:proofErr w:type="spellEnd"/>
      <w:r w:rsidRPr="00776B49">
        <w:rPr>
          <w:rFonts w:ascii="Times New Roman" w:eastAsia="Times New Roman" w:hAnsi="Times New Roman" w:cs="Times New Roman"/>
          <w:sz w:val="24"/>
          <w:szCs w:val="24"/>
          <w:lang w:eastAsia="it-IT"/>
        </w:rPr>
        <w:t xml:space="preserve">), </w:t>
      </w:r>
      <w:proofErr w:type="spellStart"/>
      <w:r w:rsidRPr="00776B49">
        <w:rPr>
          <w:rFonts w:ascii="Times New Roman" w:eastAsia="Times New Roman" w:hAnsi="Times New Roman" w:cs="Times New Roman"/>
          <w:sz w:val="24"/>
          <w:szCs w:val="24"/>
          <w:lang w:eastAsia="it-IT"/>
        </w:rPr>
        <w:t>alNeolitico</w:t>
      </w:r>
      <w:proofErr w:type="spellEnd"/>
      <w:r w:rsidRPr="00776B49">
        <w:rPr>
          <w:rFonts w:ascii="Times New Roman" w:eastAsia="Times New Roman" w:hAnsi="Times New Roman" w:cs="Times New Roman"/>
          <w:sz w:val="24"/>
          <w:szCs w:val="24"/>
          <w:lang w:eastAsia="it-IT"/>
        </w:rPr>
        <w:t xml:space="preserve"> e all'età del bronzo e del ferro, ora conservati al Museo archeologico di Perugia. Anche gli Etruschi hanno lasciato tracce consistenti della loro presenza, come attestano gli scavi archeologici di Poggio delle </w:t>
      </w:r>
      <w:proofErr w:type="spellStart"/>
      <w:r w:rsidRPr="00776B49">
        <w:rPr>
          <w:rFonts w:ascii="Times New Roman" w:eastAsia="Times New Roman" w:hAnsi="Times New Roman" w:cs="Times New Roman"/>
          <w:sz w:val="24"/>
          <w:szCs w:val="24"/>
          <w:lang w:eastAsia="it-IT"/>
        </w:rPr>
        <w:t>Civitelle</w:t>
      </w:r>
      <w:proofErr w:type="spellEnd"/>
      <w:r w:rsidRPr="00776B49">
        <w:rPr>
          <w:rFonts w:ascii="Times New Roman" w:eastAsia="Times New Roman" w:hAnsi="Times New Roman" w:cs="Times New Roman"/>
          <w:sz w:val="24"/>
          <w:szCs w:val="24"/>
          <w:lang w:eastAsia="it-IT"/>
        </w:rPr>
        <w:t>, che hanno recentemente portato alla luce un abitato di notevoli dimensioni, attivo fino alla tarda età imperiale, costruito lungo l'asse viario che collegava Perugia ad Orvieto. Dopo la caduta dell'Impero romano il territorio, venutosi a trovare all'interno del corridoio bizantino, rinsaldò i legami con Orvieto e le antiche strade per Perugia e per Todi tornarono ad essere trafficate.</w:t>
      </w:r>
    </w:p>
    <w:p w:rsidR="00776B49" w:rsidRPr="00776B49" w:rsidRDefault="00776B49" w:rsidP="00776B49">
      <w:pPr>
        <w:spacing w:after="0" w:line="240" w:lineRule="auto"/>
        <w:rPr>
          <w:rFonts w:ascii="Times New Roman" w:eastAsia="Times New Roman" w:hAnsi="Times New Roman" w:cs="Times New Roman"/>
          <w:sz w:val="24"/>
          <w:szCs w:val="24"/>
          <w:lang w:eastAsia="it-IT"/>
        </w:rPr>
      </w:pPr>
      <w:r w:rsidRPr="00776B49">
        <w:rPr>
          <w:rFonts w:ascii="Times New Roman" w:eastAsia="Times New Roman" w:hAnsi="Times New Roman" w:cs="Times New Roman"/>
          <w:sz w:val="24"/>
          <w:szCs w:val="24"/>
          <w:lang w:eastAsia="it-IT"/>
        </w:rPr>
        <w:t xml:space="preserve">Risalgono proprio a questo periodo le origini dell'abitato di San Venanzo, </w:t>
      </w:r>
      <w:proofErr w:type="spellStart"/>
      <w:r w:rsidRPr="00776B49">
        <w:rPr>
          <w:rFonts w:ascii="Times New Roman" w:eastAsia="Times New Roman" w:hAnsi="Times New Roman" w:cs="Times New Roman"/>
          <w:sz w:val="24"/>
          <w:szCs w:val="24"/>
          <w:lang w:eastAsia="it-IT"/>
        </w:rPr>
        <w:t>fondatointorno</w:t>
      </w:r>
      <w:proofErr w:type="spellEnd"/>
      <w:r w:rsidRPr="00776B49">
        <w:rPr>
          <w:rFonts w:ascii="Times New Roman" w:eastAsia="Times New Roman" w:hAnsi="Times New Roman" w:cs="Times New Roman"/>
          <w:sz w:val="24"/>
          <w:szCs w:val="24"/>
          <w:lang w:eastAsia="it-IT"/>
        </w:rPr>
        <w:t xml:space="preserve"> al secolo VIII, in piena epoca bizantina.</w:t>
      </w:r>
    </w:p>
    <w:p w:rsidR="00776B49" w:rsidRPr="00776B49" w:rsidRDefault="00067A6F" w:rsidP="00776B49">
      <w:pPr>
        <w:spacing w:after="0" w:line="240" w:lineRule="auto"/>
        <w:rPr>
          <w:rFonts w:ascii="Times New Roman" w:eastAsia="Times New Roman" w:hAnsi="Times New Roman" w:cs="Times New Roman"/>
          <w:sz w:val="24"/>
          <w:szCs w:val="24"/>
          <w:lang w:eastAsia="it-IT"/>
        </w:rPr>
      </w:pPr>
      <w:bookmarkStart w:id="0" w:name="_GoBack"/>
      <w:r>
        <w:rPr>
          <w:rFonts w:ascii="Times New Roman" w:eastAsia="Times New Roman" w:hAnsi="Times New Roman" w:cs="Times New Roman"/>
          <w:noProof/>
          <w:sz w:val="24"/>
          <w:szCs w:val="24"/>
          <w:lang w:eastAsia="it-IT"/>
        </w:rPr>
        <w:drawing>
          <wp:inline distT="0" distB="0" distL="0" distR="0" wp14:anchorId="36C02D67" wp14:editId="059A8EC8">
            <wp:extent cx="6096000" cy="6096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 venanzo.jpg"/>
                    <pic:cNvPicPr/>
                  </pic:nvPicPr>
                  <pic:blipFill>
                    <a:blip r:embed="rId5">
                      <a:extLst>
                        <a:ext uri="{28A0092B-C50C-407E-A947-70E740481C1C}">
                          <a14:useLocalDpi xmlns:a14="http://schemas.microsoft.com/office/drawing/2010/main" val="0"/>
                        </a:ext>
                      </a:extLst>
                    </a:blip>
                    <a:stretch>
                      <a:fillRect/>
                    </a:stretch>
                  </pic:blipFill>
                  <pic:spPr>
                    <a:xfrm>
                      <a:off x="0" y="0"/>
                      <a:ext cx="6096000" cy="6096000"/>
                    </a:xfrm>
                    <a:prstGeom prst="rect">
                      <a:avLst/>
                    </a:prstGeom>
                  </pic:spPr>
                </pic:pic>
              </a:graphicData>
            </a:graphic>
          </wp:inline>
        </w:drawing>
      </w:r>
      <w:bookmarkEnd w:id="0"/>
    </w:p>
    <w:p w:rsidR="00776B49" w:rsidRPr="00776B49" w:rsidRDefault="00776B49" w:rsidP="00776B49">
      <w:pPr>
        <w:spacing w:after="0" w:line="240" w:lineRule="auto"/>
        <w:rPr>
          <w:rFonts w:ascii="Times New Roman" w:eastAsia="Times New Roman" w:hAnsi="Times New Roman" w:cs="Times New Roman"/>
          <w:sz w:val="24"/>
          <w:szCs w:val="24"/>
          <w:lang w:eastAsia="it-IT"/>
        </w:rPr>
      </w:pPr>
      <w:r w:rsidRPr="00776B49">
        <w:rPr>
          <w:rFonts w:ascii="Times New Roman" w:eastAsia="Times New Roman" w:hAnsi="Times New Roman" w:cs="Times New Roman"/>
          <w:sz w:val="24"/>
          <w:szCs w:val="24"/>
          <w:lang w:eastAsia="it-IT"/>
        </w:rPr>
        <w:t xml:space="preserve">La particolare collocazione di questa area geografica, compresa tra Orvieto, Perugia e Todi, fu tra le principali cause, durante l'epoca comunale, di numerose guerre locali. A partire dall'anno 1290 San Venanzo appartenne ai </w:t>
      </w:r>
      <w:proofErr w:type="spellStart"/>
      <w:r w:rsidRPr="00776B49">
        <w:rPr>
          <w:rFonts w:ascii="Times New Roman" w:eastAsia="Times New Roman" w:hAnsi="Times New Roman" w:cs="Times New Roman"/>
          <w:sz w:val="24"/>
          <w:szCs w:val="24"/>
          <w:lang w:eastAsia="it-IT"/>
        </w:rPr>
        <w:t>Monaldeschi</w:t>
      </w:r>
      <w:proofErr w:type="spellEnd"/>
      <w:r w:rsidRPr="00776B49">
        <w:rPr>
          <w:rFonts w:ascii="Times New Roman" w:eastAsia="Times New Roman" w:hAnsi="Times New Roman" w:cs="Times New Roman"/>
          <w:sz w:val="24"/>
          <w:szCs w:val="24"/>
          <w:lang w:eastAsia="it-IT"/>
        </w:rPr>
        <w:t xml:space="preserve">, potente famiglia orvietana, subendo i contraccolpi delle lotte </w:t>
      </w:r>
      <w:r w:rsidRPr="00776B49">
        <w:rPr>
          <w:rFonts w:ascii="Times New Roman" w:eastAsia="Times New Roman" w:hAnsi="Times New Roman" w:cs="Times New Roman"/>
          <w:sz w:val="24"/>
          <w:szCs w:val="24"/>
          <w:lang w:eastAsia="it-IT"/>
        </w:rPr>
        <w:lastRenderedPageBreak/>
        <w:t xml:space="preserve">tra i diversi rami di questo casato. Attualmente dell'antico castello rimangono soltanto alcuni elementi inglobati </w:t>
      </w:r>
      <w:proofErr w:type="spellStart"/>
      <w:r w:rsidRPr="00776B49">
        <w:rPr>
          <w:rFonts w:ascii="Times New Roman" w:eastAsia="Times New Roman" w:hAnsi="Times New Roman" w:cs="Times New Roman"/>
          <w:sz w:val="24"/>
          <w:szCs w:val="24"/>
          <w:lang w:eastAsia="it-IT"/>
        </w:rPr>
        <w:t>nellaVilla</w:t>
      </w:r>
      <w:proofErr w:type="spellEnd"/>
      <w:r w:rsidRPr="00776B49">
        <w:rPr>
          <w:rFonts w:ascii="Times New Roman" w:eastAsia="Times New Roman" w:hAnsi="Times New Roman" w:cs="Times New Roman"/>
          <w:sz w:val="24"/>
          <w:szCs w:val="24"/>
          <w:lang w:eastAsia="it-IT"/>
        </w:rPr>
        <w:t>, oggi sede municipale, costruita dalla famiglia Faina nel XIX secolo.</w:t>
      </w:r>
    </w:p>
    <w:p w:rsidR="00776B49" w:rsidRPr="00776B49" w:rsidRDefault="00776B49" w:rsidP="00776B49">
      <w:pPr>
        <w:spacing w:after="0" w:line="240" w:lineRule="auto"/>
        <w:rPr>
          <w:rFonts w:ascii="Times New Roman" w:eastAsia="Times New Roman" w:hAnsi="Times New Roman" w:cs="Times New Roman"/>
          <w:sz w:val="24"/>
          <w:szCs w:val="24"/>
          <w:lang w:eastAsia="it-IT"/>
        </w:rPr>
      </w:pPr>
      <w:r w:rsidRPr="00776B49">
        <w:rPr>
          <w:rFonts w:ascii="Times New Roman" w:eastAsia="Times New Roman" w:hAnsi="Times New Roman" w:cs="Times New Roman"/>
          <w:sz w:val="24"/>
          <w:szCs w:val="24"/>
          <w:lang w:eastAsia="it-IT"/>
        </w:rPr>
        <w:t>Interessanti sono i primi resti della chiesa di S. Venanzio ben visibile nel parco pubblico e, all'interno della residenza municipale, i dipinti murari e le decorazioni. Di valore artistico e devozionale è l'affresco della Madonna Liberatrice (sec. XIV) che si trova nell'omonima chiesa posta lungo la strada statale.</w:t>
      </w:r>
    </w:p>
    <w:p w:rsidR="00776B49" w:rsidRPr="00776B49" w:rsidRDefault="00776B49" w:rsidP="00776B49">
      <w:pPr>
        <w:spacing w:after="0" w:line="240" w:lineRule="auto"/>
        <w:rPr>
          <w:rFonts w:ascii="Times New Roman" w:eastAsia="Times New Roman" w:hAnsi="Times New Roman" w:cs="Times New Roman"/>
          <w:sz w:val="24"/>
          <w:szCs w:val="24"/>
          <w:lang w:eastAsia="it-IT"/>
        </w:rPr>
      </w:pPr>
    </w:p>
    <w:p w:rsidR="00776B49" w:rsidRPr="00776B49" w:rsidRDefault="00776B49" w:rsidP="00776B49">
      <w:pPr>
        <w:spacing w:after="0" w:line="240" w:lineRule="auto"/>
        <w:rPr>
          <w:rFonts w:ascii="Times New Roman" w:eastAsia="Times New Roman" w:hAnsi="Times New Roman" w:cs="Times New Roman"/>
          <w:sz w:val="24"/>
          <w:szCs w:val="24"/>
          <w:lang w:eastAsia="it-IT"/>
        </w:rPr>
      </w:pPr>
    </w:p>
    <w:p w:rsidR="00776B49" w:rsidRPr="00776B49" w:rsidRDefault="00776B49" w:rsidP="00776B49">
      <w:pPr>
        <w:spacing w:after="0" w:line="240" w:lineRule="auto"/>
        <w:rPr>
          <w:rFonts w:ascii="Times New Roman" w:eastAsia="Times New Roman" w:hAnsi="Times New Roman" w:cs="Times New Roman"/>
          <w:sz w:val="24"/>
          <w:szCs w:val="24"/>
          <w:lang w:eastAsia="it-IT"/>
        </w:rPr>
      </w:pPr>
    </w:p>
    <w:p w:rsidR="00776B49" w:rsidRPr="00776B49" w:rsidRDefault="00776B49" w:rsidP="00776B49">
      <w:pPr>
        <w:spacing w:after="0" w:line="240" w:lineRule="auto"/>
        <w:rPr>
          <w:rFonts w:ascii="Times New Roman" w:eastAsia="Times New Roman" w:hAnsi="Times New Roman" w:cs="Times New Roman"/>
          <w:sz w:val="24"/>
          <w:szCs w:val="24"/>
          <w:lang w:eastAsia="it-IT"/>
        </w:rPr>
      </w:pPr>
    </w:p>
    <w:p w:rsidR="00776B49" w:rsidRPr="00776B49" w:rsidRDefault="00776B49" w:rsidP="00776B49">
      <w:pPr>
        <w:spacing w:after="0" w:line="240" w:lineRule="auto"/>
        <w:rPr>
          <w:rFonts w:ascii="Times New Roman" w:eastAsia="Times New Roman" w:hAnsi="Times New Roman" w:cs="Times New Roman"/>
          <w:sz w:val="24"/>
          <w:szCs w:val="24"/>
          <w:lang w:eastAsia="it-IT"/>
        </w:rPr>
      </w:pPr>
    </w:p>
    <w:p w:rsidR="00776B49" w:rsidRPr="00776B49" w:rsidRDefault="00776B49" w:rsidP="00776B49">
      <w:pPr>
        <w:spacing w:after="0" w:line="240" w:lineRule="auto"/>
        <w:rPr>
          <w:rFonts w:ascii="Times New Roman" w:eastAsia="Times New Roman" w:hAnsi="Times New Roman" w:cs="Times New Roman"/>
          <w:sz w:val="24"/>
          <w:szCs w:val="24"/>
          <w:lang w:eastAsia="it-IT"/>
        </w:rPr>
      </w:pPr>
    </w:p>
    <w:p w:rsidR="00776B49" w:rsidRPr="00776B49" w:rsidRDefault="00776B49" w:rsidP="00776B49">
      <w:pPr>
        <w:spacing w:after="0" w:line="240" w:lineRule="auto"/>
        <w:rPr>
          <w:rFonts w:ascii="Times New Roman" w:eastAsia="Times New Roman" w:hAnsi="Times New Roman" w:cs="Times New Roman"/>
          <w:sz w:val="24"/>
          <w:szCs w:val="24"/>
          <w:lang w:eastAsia="it-IT"/>
        </w:rPr>
      </w:pPr>
    </w:p>
    <w:p w:rsidR="00776B49" w:rsidRPr="00776B49" w:rsidRDefault="00776B49" w:rsidP="00776B49">
      <w:pPr>
        <w:spacing w:after="0" w:line="240" w:lineRule="auto"/>
        <w:rPr>
          <w:rFonts w:ascii="Times New Roman" w:eastAsia="Times New Roman" w:hAnsi="Times New Roman" w:cs="Times New Roman"/>
          <w:sz w:val="24"/>
          <w:szCs w:val="24"/>
          <w:lang w:eastAsia="it-IT"/>
        </w:rPr>
      </w:pPr>
    </w:p>
    <w:p w:rsidR="00776B49" w:rsidRPr="00776B49" w:rsidRDefault="00776B49" w:rsidP="00776B49">
      <w:pPr>
        <w:spacing w:after="0" w:line="240" w:lineRule="auto"/>
        <w:rPr>
          <w:rFonts w:ascii="Times New Roman" w:eastAsia="Times New Roman" w:hAnsi="Times New Roman" w:cs="Times New Roman"/>
          <w:sz w:val="24"/>
          <w:szCs w:val="24"/>
          <w:lang w:eastAsia="it-IT"/>
        </w:rPr>
      </w:pPr>
    </w:p>
    <w:p w:rsidR="00776B49" w:rsidRPr="00776B49" w:rsidRDefault="00776B49" w:rsidP="00776B49">
      <w:pPr>
        <w:spacing w:after="0" w:line="240" w:lineRule="auto"/>
        <w:rPr>
          <w:rFonts w:ascii="Times New Roman" w:eastAsia="Times New Roman" w:hAnsi="Times New Roman" w:cs="Times New Roman"/>
          <w:sz w:val="24"/>
          <w:szCs w:val="24"/>
          <w:lang w:eastAsia="it-IT"/>
        </w:rPr>
      </w:pPr>
    </w:p>
    <w:p w:rsidR="00776B49" w:rsidRPr="00776B49" w:rsidRDefault="00776B49" w:rsidP="00776B49">
      <w:pPr>
        <w:spacing w:after="0" w:line="240" w:lineRule="auto"/>
        <w:rPr>
          <w:rFonts w:ascii="Times New Roman" w:eastAsia="Times New Roman" w:hAnsi="Times New Roman" w:cs="Times New Roman"/>
          <w:sz w:val="24"/>
          <w:szCs w:val="24"/>
          <w:lang w:eastAsia="it-IT"/>
        </w:rPr>
      </w:pPr>
    </w:p>
    <w:p w:rsidR="00776B49" w:rsidRPr="00776B49" w:rsidRDefault="00776B49" w:rsidP="00776B49">
      <w:pPr>
        <w:spacing w:after="0" w:line="240" w:lineRule="auto"/>
        <w:rPr>
          <w:rFonts w:ascii="Times New Roman" w:eastAsia="Times New Roman" w:hAnsi="Times New Roman" w:cs="Times New Roman"/>
          <w:sz w:val="24"/>
          <w:szCs w:val="24"/>
          <w:lang w:eastAsia="it-IT"/>
        </w:rPr>
      </w:pPr>
    </w:p>
    <w:p w:rsidR="00776B49" w:rsidRPr="00776B49" w:rsidRDefault="00776B49" w:rsidP="00776B49">
      <w:pPr>
        <w:spacing w:after="0" w:line="240" w:lineRule="auto"/>
        <w:rPr>
          <w:rFonts w:ascii="Times New Roman" w:eastAsia="Times New Roman" w:hAnsi="Times New Roman" w:cs="Times New Roman"/>
          <w:sz w:val="24"/>
          <w:szCs w:val="24"/>
          <w:lang w:eastAsia="it-IT"/>
        </w:rPr>
      </w:pPr>
    </w:p>
    <w:p w:rsidR="00776B49" w:rsidRPr="00776B49" w:rsidRDefault="00776B49" w:rsidP="00776B49">
      <w:pPr>
        <w:spacing w:after="0" w:line="240" w:lineRule="auto"/>
        <w:rPr>
          <w:rFonts w:ascii="Times New Roman" w:eastAsia="Times New Roman" w:hAnsi="Times New Roman" w:cs="Times New Roman"/>
          <w:sz w:val="24"/>
          <w:szCs w:val="24"/>
          <w:lang w:eastAsia="it-IT"/>
        </w:rPr>
      </w:pPr>
    </w:p>
    <w:p w:rsidR="00776B49" w:rsidRPr="00776B49" w:rsidRDefault="00776B49" w:rsidP="00776B49">
      <w:pPr>
        <w:spacing w:after="0" w:line="240" w:lineRule="auto"/>
        <w:rPr>
          <w:rFonts w:ascii="Times New Roman" w:eastAsia="Times New Roman" w:hAnsi="Times New Roman" w:cs="Times New Roman"/>
          <w:sz w:val="24"/>
          <w:szCs w:val="24"/>
          <w:lang w:eastAsia="it-IT"/>
        </w:rPr>
      </w:pPr>
    </w:p>
    <w:p w:rsidR="00776B49" w:rsidRPr="00776B49" w:rsidRDefault="00776B49" w:rsidP="00776B49">
      <w:pPr>
        <w:spacing w:after="0" w:line="240" w:lineRule="auto"/>
        <w:rPr>
          <w:rFonts w:ascii="Times New Roman" w:eastAsia="Times New Roman" w:hAnsi="Times New Roman" w:cs="Times New Roman"/>
          <w:sz w:val="24"/>
          <w:szCs w:val="24"/>
          <w:lang w:eastAsia="it-IT"/>
        </w:rPr>
      </w:pPr>
    </w:p>
    <w:p w:rsidR="00776B49" w:rsidRPr="00776B49" w:rsidRDefault="00776B49" w:rsidP="00776B49">
      <w:pPr>
        <w:spacing w:after="0" w:line="240" w:lineRule="auto"/>
        <w:rPr>
          <w:rFonts w:ascii="Times New Roman" w:eastAsia="Times New Roman" w:hAnsi="Times New Roman" w:cs="Times New Roman"/>
          <w:sz w:val="24"/>
          <w:szCs w:val="24"/>
          <w:lang w:eastAsia="it-IT"/>
        </w:rPr>
      </w:pPr>
    </w:p>
    <w:p w:rsidR="00776B49" w:rsidRPr="00776B49" w:rsidRDefault="00776B49" w:rsidP="00776B49">
      <w:pPr>
        <w:spacing w:after="0" w:line="240" w:lineRule="auto"/>
        <w:rPr>
          <w:rFonts w:ascii="Times New Roman" w:eastAsia="Times New Roman" w:hAnsi="Times New Roman" w:cs="Times New Roman"/>
          <w:sz w:val="24"/>
          <w:szCs w:val="24"/>
          <w:lang w:eastAsia="it-IT"/>
        </w:rPr>
      </w:pPr>
    </w:p>
    <w:p w:rsidR="00776B49" w:rsidRPr="00776B49" w:rsidRDefault="00776B49" w:rsidP="00776B49">
      <w:pPr>
        <w:spacing w:after="0" w:line="240" w:lineRule="auto"/>
        <w:rPr>
          <w:rFonts w:ascii="Times New Roman" w:eastAsia="Times New Roman" w:hAnsi="Times New Roman" w:cs="Times New Roman"/>
          <w:sz w:val="24"/>
          <w:szCs w:val="24"/>
          <w:lang w:eastAsia="it-IT"/>
        </w:rPr>
      </w:pPr>
    </w:p>
    <w:p w:rsidR="00776B49" w:rsidRPr="00776B49" w:rsidRDefault="00776B49" w:rsidP="00776B49">
      <w:pPr>
        <w:spacing w:after="0" w:line="240" w:lineRule="auto"/>
        <w:rPr>
          <w:rFonts w:ascii="Times New Roman" w:eastAsia="Times New Roman" w:hAnsi="Times New Roman" w:cs="Times New Roman"/>
          <w:sz w:val="24"/>
          <w:szCs w:val="24"/>
          <w:lang w:eastAsia="it-IT"/>
        </w:rPr>
      </w:pPr>
    </w:p>
    <w:p w:rsidR="00776B49" w:rsidRPr="00776B49" w:rsidRDefault="00776B49" w:rsidP="00776B49">
      <w:pPr>
        <w:spacing w:after="0" w:line="240" w:lineRule="auto"/>
        <w:rPr>
          <w:rFonts w:ascii="Times New Roman" w:eastAsia="Times New Roman" w:hAnsi="Times New Roman" w:cs="Times New Roman"/>
          <w:sz w:val="24"/>
          <w:szCs w:val="24"/>
          <w:lang w:eastAsia="it-IT"/>
        </w:rPr>
      </w:pPr>
    </w:p>
    <w:p w:rsidR="00776B49" w:rsidRPr="00776B49" w:rsidRDefault="00776B49" w:rsidP="00776B49">
      <w:pPr>
        <w:spacing w:after="0" w:line="240" w:lineRule="auto"/>
        <w:rPr>
          <w:rFonts w:ascii="Times New Roman" w:eastAsia="Times New Roman" w:hAnsi="Times New Roman" w:cs="Times New Roman"/>
          <w:sz w:val="24"/>
          <w:szCs w:val="24"/>
          <w:lang w:eastAsia="it-IT"/>
        </w:rPr>
      </w:pPr>
    </w:p>
    <w:p w:rsidR="00776B49" w:rsidRPr="00776B49" w:rsidRDefault="00776B49" w:rsidP="00776B49">
      <w:pPr>
        <w:spacing w:after="0" w:line="240" w:lineRule="auto"/>
        <w:rPr>
          <w:rFonts w:ascii="Times New Roman" w:eastAsia="Times New Roman" w:hAnsi="Times New Roman" w:cs="Times New Roman"/>
          <w:sz w:val="24"/>
          <w:szCs w:val="24"/>
          <w:lang w:eastAsia="it-IT"/>
        </w:rPr>
      </w:pPr>
    </w:p>
    <w:p w:rsidR="00776B49" w:rsidRPr="00776B49" w:rsidRDefault="00776B49" w:rsidP="00776B49">
      <w:pPr>
        <w:spacing w:after="0" w:line="240" w:lineRule="auto"/>
        <w:rPr>
          <w:rFonts w:ascii="Times New Roman" w:eastAsia="Times New Roman" w:hAnsi="Times New Roman" w:cs="Times New Roman"/>
          <w:sz w:val="24"/>
          <w:szCs w:val="24"/>
          <w:lang w:eastAsia="it-IT"/>
        </w:rPr>
      </w:pPr>
    </w:p>
    <w:p w:rsidR="00776B49" w:rsidRPr="00776B49" w:rsidRDefault="00776B49" w:rsidP="00776B49">
      <w:pPr>
        <w:spacing w:after="0" w:line="240" w:lineRule="auto"/>
        <w:rPr>
          <w:rFonts w:ascii="Times New Roman" w:eastAsia="Times New Roman" w:hAnsi="Times New Roman" w:cs="Times New Roman"/>
          <w:sz w:val="24"/>
          <w:szCs w:val="24"/>
          <w:lang w:eastAsia="it-IT"/>
        </w:rPr>
      </w:pPr>
    </w:p>
    <w:p w:rsidR="00776B49" w:rsidRPr="00776B49" w:rsidRDefault="00776B49" w:rsidP="00776B49">
      <w:pPr>
        <w:spacing w:after="0" w:line="240" w:lineRule="auto"/>
        <w:rPr>
          <w:rFonts w:ascii="Times New Roman" w:eastAsia="Times New Roman" w:hAnsi="Times New Roman" w:cs="Times New Roman"/>
          <w:sz w:val="24"/>
          <w:szCs w:val="24"/>
          <w:lang w:eastAsia="it-IT"/>
        </w:rPr>
      </w:pPr>
    </w:p>
    <w:p w:rsidR="00776B49" w:rsidRPr="00776B49" w:rsidRDefault="00776B49" w:rsidP="00776B49">
      <w:pPr>
        <w:spacing w:after="0" w:line="240" w:lineRule="auto"/>
        <w:rPr>
          <w:rFonts w:ascii="Times New Roman" w:eastAsia="Times New Roman" w:hAnsi="Times New Roman" w:cs="Times New Roman"/>
          <w:sz w:val="24"/>
          <w:szCs w:val="24"/>
          <w:lang w:eastAsia="it-IT"/>
        </w:rPr>
      </w:pPr>
      <w:r w:rsidRPr="00776B49">
        <w:rPr>
          <w:rFonts w:ascii="Times New Roman" w:eastAsia="Times New Roman" w:hAnsi="Times New Roman" w:cs="Times New Roman"/>
          <w:sz w:val="24"/>
          <w:szCs w:val="24"/>
          <w:lang w:eastAsia="it-IT"/>
        </w:rPr>
        <w:t>Di particolare interesse geologico è il terreno su cui sorge il paese. E' di origine vulcanica e ne è testimonianza il fatto che nelle sue immediate vicinanze è presente la "</w:t>
      </w:r>
      <w:proofErr w:type="spellStart"/>
      <w:r w:rsidRPr="00776B49">
        <w:rPr>
          <w:rFonts w:ascii="Times New Roman" w:eastAsia="Times New Roman" w:hAnsi="Times New Roman" w:cs="Times New Roman"/>
          <w:sz w:val="24"/>
          <w:szCs w:val="24"/>
          <w:lang w:eastAsia="it-IT"/>
        </w:rPr>
        <w:t>venanzite</w:t>
      </w:r>
      <w:proofErr w:type="spellEnd"/>
      <w:r w:rsidRPr="00776B49">
        <w:rPr>
          <w:rFonts w:ascii="Times New Roman" w:eastAsia="Times New Roman" w:hAnsi="Times New Roman" w:cs="Times New Roman"/>
          <w:sz w:val="24"/>
          <w:szCs w:val="24"/>
          <w:lang w:eastAsia="it-IT"/>
        </w:rPr>
        <w:t xml:space="preserve">": una roccia unica al mondo. Recentemente sono stati realizzati dall'Amministrazione Comunale un museo vulcanologico ed un percorso naturalistico all'interno della colata </w:t>
      </w:r>
      <w:proofErr w:type="spellStart"/>
      <w:r w:rsidRPr="00776B49">
        <w:rPr>
          <w:rFonts w:ascii="Times New Roman" w:eastAsia="Times New Roman" w:hAnsi="Times New Roman" w:cs="Times New Roman"/>
          <w:sz w:val="24"/>
          <w:szCs w:val="24"/>
          <w:lang w:eastAsia="it-IT"/>
        </w:rPr>
        <w:t>lavica.Nel</w:t>
      </w:r>
      <w:proofErr w:type="spellEnd"/>
      <w:r w:rsidRPr="00776B49">
        <w:rPr>
          <w:rFonts w:ascii="Times New Roman" w:eastAsia="Times New Roman" w:hAnsi="Times New Roman" w:cs="Times New Roman"/>
          <w:sz w:val="24"/>
          <w:szCs w:val="24"/>
          <w:lang w:eastAsia="it-IT"/>
        </w:rPr>
        <w:t xml:space="preserve"> territorio comunale meritano di essere visitati gli antichi castelli di epoca medievale di San Vito in Monte (dove si trova anche una sorgente di acque oligominerali), Civitella dei Conti, Ripalvella, </w:t>
      </w:r>
      <w:proofErr w:type="spellStart"/>
      <w:r w:rsidRPr="00776B49">
        <w:rPr>
          <w:rFonts w:ascii="Times New Roman" w:eastAsia="Times New Roman" w:hAnsi="Times New Roman" w:cs="Times New Roman"/>
          <w:sz w:val="24"/>
          <w:szCs w:val="24"/>
          <w:lang w:eastAsia="it-IT"/>
        </w:rPr>
        <w:t>Rotecastello</w:t>
      </w:r>
      <w:proofErr w:type="spellEnd"/>
      <w:r w:rsidRPr="00776B49">
        <w:rPr>
          <w:rFonts w:ascii="Times New Roman" w:eastAsia="Times New Roman" w:hAnsi="Times New Roman" w:cs="Times New Roman"/>
          <w:sz w:val="24"/>
          <w:szCs w:val="24"/>
          <w:lang w:eastAsia="it-IT"/>
        </w:rPr>
        <w:t xml:space="preserve">, Poggio </w:t>
      </w:r>
      <w:proofErr w:type="spellStart"/>
      <w:r w:rsidRPr="00776B49">
        <w:rPr>
          <w:rFonts w:ascii="Times New Roman" w:eastAsia="Times New Roman" w:hAnsi="Times New Roman" w:cs="Times New Roman"/>
          <w:sz w:val="24"/>
          <w:szCs w:val="24"/>
          <w:lang w:eastAsia="it-IT"/>
        </w:rPr>
        <w:t>Aquilone,Pornello</w:t>
      </w:r>
      <w:proofErr w:type="spellEnd"/>
      <w:r w:rsidRPr="00776B49">
        <w:rPr>
          <w:rFonts w:ascii="Times New Roman" w:eastAsia="Times New Roman" w:hAnsi="Times New Roman" w:cs="Times New Roman"/>
          <w:sz w:val="24"/>
          <w:szCs w:val="24"/>
          <w:lang w:eastAsia="it-IT"/>
        </w:rPr>
        <w:t> e Collelungo (dove si trova anche il Santuario della Madonna della Luce).</w:t>
      </w:r>
    </w:p>
    <w:p w:rsidR="00776B49" w:rsidRPr="00776B49" w:rsidRDefault="00776B49" w:rsidP="00776B49">
      <w:pPr>
        <w:spacing w:after="0" w:line="240" w:lineRule="auto"/>
        <w:rPr>
          <w:rFonts w:ascii="Times New Roman" w:eastAsia="Times New Roman" w:hAnsi="Times New Roman" w:cs="Times New Roman"/>
          <w:sz w:val="24"/>
          <w:szCs w:val="24"/>
          <w:lang w:eastAsia="it-IT"/>
        </w:rPr>
      </w:pPr>
      <w:r w:rsidRPr="00776B49">
        <w:rPr>
          <w:rFonts w:ascii="Times New Roman" w:eastAsia="Times New Roman" w:hAnsi="Times New Roman" w:cs="Times New Roman"/>
          <w:sz w:val="24"/>
          <w:szCs w:val="24"/>
          <w:lang w:eastAsia="it-IT"/>
        </w:rPr>
        <w:t xml:space="preserve">Di particolare interesse naturalistico sono le frazioni di San Marino, con il bosco di </w:t>
      </w:r>
      <w:proofErr w:type="spellStart"/>
      <w:r w:rsidRPr="00776B49">
        <w:rPr>
          <w:rFonts w:ascii="Times New Roman" w:eastAsia="Times New Roman" w:hAnsi="Times New Roman" w:cs="Times New Roman"/>
          <w:sz w:val="24"/>
          <w:szCs w:val="24"/>
          <w:lang w:eastAsia="it-IT"/>
        </w:rPr>
        <w:t>Melonta</w:t>
      </w:r>
      <w:proofErr w:type="spellEnd"/>
      <w:r w:rsidRPr="00776B49">
        <w:rPr>
          <w:rFonts w:ascii="Times New Roman" w:eastAsia="Times New Roman" w:hAnsi="Times New Roman" w:cs="Times New Roman"/>
          <w:sz w:val="24"/>
          <w:szCs w:val="24"/>
          <w:lang w:eastAsia="it-IT"/>
        </w:rPr>
        <w:t xml:space="preserve">, ed Ospedaletto che, ad 800 metri s.l.m., è il punto di maggior richiamo turistico del Comune. Le pinete, i parchi e la riserva faunistica sono meta continua di turisti. Nel parco dei Sette Frati, attrezzato per spettacoli e </w:t>
      </w:r>
      <w:proofErr w:type="spellStart"/>
      <w:r w:rsidRPr="00776B49">
        <w:rPr>
          <w:rFonts w:ascii="Times New Roman" w:eastAsia="Times New Roman" w:hAnsi="Times New Roman" w:cs="Times New Roman"/>
          <w:sz w:val="24"/>
          <w:szCs w:val="24"/>
          <w:lang w:eastAsia="it-IT"/>
        </w:rPr>
        <w:t>pic</w:t>
      </w:r>
      <w:proofErr w:type="spellEnd"/>
      <w:r w:rsidRPr="00776B49">
        <w:rPr>
          <w:rFonts w:ascii="Times New Roman" w:eastAsia="Times New Roman" w:hAnsi="Times New Roman" w:cs="Times New Roman"/>
          <w:sz w:val="24"/>
          <w:szCs w:val="24"/>
          <w:lang w:eastAsia="it-IT"/>
        </w:rPr>
        <w:t xml:space="preserve"> </w:t>
      </w:r>
      <w:proofErr w:type="spellStart"/>
      <w:r w:rsidRPr="00776B49">
        <w:rPr>
          <w:rFonts w:ascii="Times New Roman" w:eastAsia="Times New Roman" w:hAnsi="Times New Roman" w:cs="Times New Roman"/>
          <w:sz w:val="24"/>
          <w:szCs w:val="24"/>
          <w:lang w:eastAsia="it-IT"/>
        </w:rPr>
        <w:t>nic</w:t>
      </w:r>
      <w:proofErr w:type="spellEnd"/>
      <w:r w:rsidRPr="00776B49">
        <w:rPr>
          <w:rFonts w:ascii="Times New Roman" w:eastAsia="Times New Roman" w:hAnsi="Times New Roman" w:cs="Times New Roman"/>
          <w:sz w:val="24"/>
          <w:szCs w:val="24"/>
          <w:lang w:eastAsia="it-IT"/>
        </w:rPr>
        <w:t>, è stato allestito un centro di documentazione naturalistica, meta del turismo didattico.</w:t>
      </w:r>
    </w:p>
    <w:p w:rsidR="00776B49" w:rsidRPr="00776B49" w:rsidRDefault="00776B49" w:rsidP="00776B49">
      <w:pPr>
        <w:spacing w:after="0" w:line="240" w:lineRule="auto"/>
        <w:rPr>
          <w:rFonts w:ascii="Times New Roman" w:eastAsia="Times New Roman" w:hAnsi="Times New Roman" w:cs="Times New Roman"/>
          <w:sz w:val="24"/>
          <w:szCs w:val="24"/>
          <w:lang w:eastAsia="it-IT"/>
        </w:rPr>
      </w:pPr>
      <w:r w:rsidRPr="00776B49">
        <w:rPr>
          <w:rFonts w:ascii="Times New Roman" w:eastAsia="Times New Roman" w:hAnsi="Times New Roman" w:cs="Times New Roman"/>
          <w:sz w:val="24"/>
          <w:szCs w:val="24"/>
          <w:lang w:eastAsia="it-IT"/>
        </w:rPr>
        <w:br/>
        <w:t>Un grazie al comune di San Venanzo!</w:t>
      </w:r>
    </w:p>
    <w:p w:rsidR="00510FC5" w:rsidRPr="00776B49" w:rsidRDefault="00510FC5"/>
    <w:sectPr w:rsidR="00510FC5" w:rsidRPr="00776B4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49"/>
    <w:rsid w:val="00067A6F"/>
    <w:rsid w:val="00510FC5"/>
    <w:rsid w:val="00776B49"/>
    <w:rsid w:val="00C43A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67A6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7A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67A6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7A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165006">
      <w:bodyDiv w:val="1"/>
      <w:marLeft w:val="0"/>
      <w:marRight w:val="0"/>
      <w:marTop w:val="0"/>
      <w:marBottom w:val="0"/>
      <w:divBdr>
        <w:top w:val="none" w:sz="0" w:space="0" w:color="auto"/>
        <w:left w:val="none" w:sz="0" w:space="0" w:color="auto"/>
        <w:bottom w:val="none" w:sz="0" w:space="0" w:color="auto"/>
        <w:right w:val="none" w:sz="0" w:space="0" w:color="auto"/>
      </w:divBdr>
      <w:divsChild>
        <w:div w:id="1384208526">
          <w:marLeft w:val="0"/>
          <w:marRight w:val="0"/>
          <w:marTop w:val="0"/>
          <w:marBottom w:val="0"/>
          <w:divBdr>
            <w:top w:val="none" w:sz="0" w:space="0" w:color="auto"/>
            <w:left w:val="none" w:sz="0" w:space="0" w:color="auto"/>
            <w:bottom w:val="none" w:sz="0" w:space="0" w:color="auto"/>
            <w:right w:val="none" w:sz="0" w:space="0" w:color="auto"/>
          </w:divBdr>
        </w:div>
        <w:div w:id="1573200823">
          <w:marLeft w:val="0"/>
          <w:marRight w:val="0"/>
          <w:marTop w:val="0"/>
          <w:marBottom w:val="0"/>
          <w:divBdr>
            <w:top w:val="none" w:sz="0" w:space="0" w:color="auto"/>
            <w:left w:val="none" w:sz="0" w:space="0" w:color="auto"/>
            <w:bottom w:val="none" w:sz="0" w:space="0" w:color="auto"/>
            <w:right w:val="none" w:sz="0" w:space="0" w:color="auto"/>
          </w:divBdr>
        </w:div>
        <w:div w:id="1129978761">
          <w:marLeft w:val="0"/>
          <w:marRight w:val="0"/>
          <w:marTop w:val="0"/>
          <w:marBottom w:val="0"/>
          <w:divBdr>
            <w:top w:val="none" w:sz="0" w:space="0" w:color="auto"/>
            <w:left w:val="none" w:sz="0" w:space="0" w:color="auto"/>
            <w:bottom w:val="none" w:sz="0" w:space="0" w:color="auto"/>
            <w:right w:val="none" w:sz="0" w:space="0" w:color="auto"/>
          </w:divBdr>
        </w:div>
        <w:div w:id="1809542384">
          <w:marLeft w:val="0"/>
          <w:marRight w:val="0"/>
          <w:marTop w:val="0"/>
          <w:marBottom w:val="0"/>
          <w:divBdr>
            <w:top w:val="none" w:sz="0" w:space="0" w:color="auto"/>
            <w:left w:val="none" w:sz="0" w:space="0" w:color="auto"/>
            <w:bottom w:val="none" w:sz="0" w:space="0" w:color="auto"/>
            <w:right w:val="none" w:sz="0" w:space="0" w:color="auto"/>
          </w:divBdr>
        </w:div>
        <w:div w:id="1687904160">
          <w:marLeft w:val="0"/>
          <w:marRight w:val="0"/>
          <w:marTop w:val="0"/>
          <w:marBottom w:val="0"/>
          <w:divBdr>
            <w:top w:val="none" w:sz="0" w:space="0" w:color="auto"/>
            <w:left w:val="none" w:sz="0" w:space="0" w:color="auto"/>
            <w:bottom w:val="none" w:sz="0" w:space="0" w:color="auto"/>
            <w:right w:val="none" w:sz="0" w:space="0" w:color="auto"/>
          </w:divBdr>
        </w:div>
        <w:div w:id="806167701">
          <w:marLeft w:val="0"/>
          <w:marRight w:val="0"/>
          <w:marTop w:val="0"/>
          <w:marBottom w:val="0"/>
          <w:divBdr>
            <w:top w:val="none" w:sz="0" w:space="0" w:color="auto"/>
            <w:left w:val="none" w:sz="0" w:space="0" w:color="auto"/>
            <w:bottom w:val="none" w:sz="0" w:space="0" w:color="auto"/>
            <w:right w:val="none" w:sz="0" w:space="0" w:color="auto"/>
          </w:divBdr>
        </w:div>
        <w:div w:id="187523479">
          <w:marLeft w:val="0"/>
          <w:marRight w:val="0"/>
          <w:marTop w:val="0"/>
          <w:marBottom w:val="0"/>
          <w:divBdr>
            <w:top w:val="none" w:sz="0" w:space="0" w:color="auto"/>
            <w:left w:val="none" w:sz="0" w:space="0" w:color="auto"/>
            <w:bottom w:val="none" w:sz="0" w:space="0" w:color="auto"/>
            <w:right w:val="none" w:sz="0" w:space="0" w:color="auto"/>
          </w:divBdr>
        </w:div>
        <w:div w:id="178206988">
          <w:marLeft w:val="0"/>
          <w:marRight w:val="0"/>
          <w:marTop w:val="0"/>
          <w:marBottom w:val="0"/>
          <w:divBdr>
            <w:top w:val="none" w:sz="0" w:space="0" w:color="auto"/>
            <w:left w:val="none" w:sz="0" w:space="0" w:color="auto"/>
            <w:bottom w:val="none" w:sz="0" w:space="0" w:color="auto"/>
            <w:right w:val="none" w:sz="0" w:space="0" w:color="auto"/>
          </w:divBdr>
        </w:div>
        <w:div w:id="179902732">
          <w:marLeft w:val="0"/>
          <w:marRight w:val="0"/>
          <w:marTop w:val="0"/>
          <w:marBottom w:val="0"/>
          <w:divBdr>
            <w:top w:val="none" w:sz="0" w:space="0" w:color="auto"/>
            <w:left w:val="none" w:sz="0" w:space="0" w:color="auto"/>
            <w:bottom w:val="none" w:sz="0" w:space="0" w:color="auto"/>
            <w:right w:val="none" w:sz="0" w:space="0" w:color="auto"/>
          </w:divBdr>
        </w:div>
        <w:div w:id="1591352158">
          <w:marLeft w:val="0"/>
          <w:marRight w:val="0"/>
          <w:marTop w:val="0"/>
          <w:marBottom w:val="0"/>
          <w:divBdr>
            <w:top w:val="none" w:sz="0" w:space="0" w:color="auto"/>
            <w:left w:val="none" w:sz="0" w:space="0" w:color="auto"/>
            <w:bottom w:val="none" w:sz="0" w:space="0" w:color="auto"/>
            <w:right w:val="none" w:sz="0" w:space="0" w:color="auto"/>
          </w:divBdr>
        </w:div>
        <w:div w:id="1973437071">
          <w:marLeft w:val="0"/>
          <w:marRight w:val="0"/>
          <w:marTop w:val="0"/>
          <w:marBottom w:val="0"/>
          <w:divBdr>
            <w:top w:val="none" w:sz="0" w:space="0" w:color="auto"/>
            <w:left w:val="none" w:sz="0" w:space="0" w:color="auto"/>
            <w:bottom w:val="none" w:sz="0" w:space="0" w:color="auto"/>
            <w:right w:val="none" w:sz="0" w:space="0" w:color="auto"/>
          </w:divBdr>
        </w:div>
        <w:div w:id="217865553">
          <w:marLeft w:val="0"/>
          <w:marRight w:val="0"/>
          <w:marTop w:val="0"/>
          <w:marBottom w:val="0"/>
          <w:divBdr>
            <w:top w:val="none" w:sz="0" w:space="0" w:color="auto"/>
            <w:left w:val="none" w:sz="0" w:space="0" w:color="auto"/>
            <w:bottom w:val="none" w:sz="0" w:space="0" w:color="auto"/>
            <w:right w:val="none" w:sz="0" w:space="0" w:color="auto"/>
          </w:divBdr>
        </w:div>
        <w:div w:id="387192689">
          <w:marLeft w:val="0"/>
          <w:marRight w:val="0"/>
          <w:marTop w:val="0"/>
          <w:marBottom w:val="0"/>
          <w:divBdr>
            <w:top w:val="none" w:sz="0" w:space="0" w:color="auto"/>
            <w:left w:val="none" w:sz="0" w:space="0" w:color="auto"/>
            <w:bottom w:val="none" w:sz="0" w:space="0" w:color="auto"/>
            <w:right w:val="none" w:sz="0" w:space="0" w:color="auto"/>
          </w:divBdr>
        </w:div>
        <w:div w:id="1182818451">
          <w:marLeft w:val="0"/>
          <w:marRight w:val="0"/>
          <w:marTop w:val="0"/>
          <w:marBottom w:val="0"/>
          <w:divBdr>
            <w:top w:val="none" w:sz="0" w:space="0" w:color="auto"/>
            <w:left w:val="none" w:sz="0" w:space="0" w:color="auto"/>
            <w:bottom w:val="none" w:sz="0" w:space="0" w:color="auto"/>
            <w:right w:val="none" w:sz="0" w:space="0" w:color="auto"/>
          </w:divBdr>
        </w:div>
        <w:div w:id="500899811">
          <w:marLeft w:val="0"/>
          <w:marRight w:val="0"/>
          <w:marTop w:val="0"/>
          <w:marBottom w:val="0"/>
          <w:divBdr>
            <w:top w:val="none" w:sz="0" w:space="0" w:color="auto"/>
            <w:left w:val="none" w:sz="0" w:space="0" w:color="auto"/>
            <w:bottom w:val="none" w:sz="0" w:space="0" w:color="auto"/>
            <w:right w:val="none" w:sz="0" w:space="0" w:color="auto"/>
          </w:divBdr>
        </w:div>
        <w:div w:id="1719469445">
          <w:marLeft w:val="0"/>
          <w:marRight w:val="0"/>
          <w:marTop w:val="0"/>
          <w:marBottom w:val="0"/>
          <w:divBdr>
            <w:top w:val="none" w:sz="0" w:space="0" w:color="auto"/>
            <w:left w:val="none" w:sz="0" w:space="0" w:color="auto"/>
            <w:bottom w:val="none" w:sz="0" w:space="0" w:color="auto"/>
            <w:right w:val="none" w:sz="0" w:space="0" w:color="auto"/>
          </w:divBdr>
        </w:div>
        <w:div w:id="1379821902">
          <w:marLeft w:val="0"/>
          <w:marRight w:val="0"/>
          <w:marTop w:val="0"/>
          <w:marBottom w:val="0"/>
          <w:divBdr>
            <w:top w:val="none" w:sz="0" w:space="0" w:color="auto"/>
            <w:left w:val="none" w:sz="0" w:space="0" w:color="auto"/>
            <w:bottom w:val="none" w:sz="0" w:space="0" w:color="auto"/>
            <w:right w:val="none" w:sz="0" w:space="0" w:color="auto"/>
          </w:divBdr>
        </w:div>
        <w:div w:id="1779762999">
          <w:marLeft w:val="0"/>
          <w:marRight w:val="0"/>
          <w:marTop w:val="0"/>
          <w:marBottom w:val="0"/>
          <w:divBdr>
            <w:top w:val="none" w:sz="0" w:space="0" w:color="auto"/>
            <w:left w:val="none" w:sz="0" w:space="0" w:color="auto"/>
            <w:bottom w:val="none" w:sz="0" w:space="0" w:color="auto"/>
            <w:right w:val="none" w:sz="0" w:space="0" w:color="auto"/>
          </w:divBdr>
        </w:div>
        <w:div w:id="1540362217">
          <w:marLeft w:val="0"/>
          <w:marRight w:val="0"/>
          <w:marTop w:val="0"/>
          <w:marBottom w:val="0"/>
          <w:divBdr>
            <w:top w:val="none" w:sz="0" w:space="0" w:color="auto"/>
            <w:left w:val="none" w:sz="0" w:space="0" w:color="auto"/>
            <w:bottom w:val="none" w:sz="0" w:space="0" w:color="auto"/>
            <w:right w:val="none" w:sz="0" w:space="0" w:color="auto"/>
          </w:divBdr>
        </w:div>
        <w:div w:id="1853834991">
          <w:marLeft w:val="0"/>
          <w:marRight w:val="0"/>
          <w:marTop w:val="0"/>
          <w:marBottom w:val="0"/>
          <w:divBdr>
            <w:top w:val="none" w:sz="0" w:space="0" w:color="auto"/>
            <w:left w:val="none" w:sz="0" w:space="0" w:color="auto"/>
            <w:bottom w:val="none" w:sz="0" w:space="0" w:color="auto"/>
            <w:right w:val="none" w:sz="0" w:space="0" w:color="auto"/>
          </w:divBdr>
        </w:div>
        <w:div w:id="1590500223">
          <w:marLeft w:val="0"/>
          <w:marRight w:val="0"/>
          <w:marTop w:val="0"/>
          <w:marBottom w:val="0"/>
          <w:divBdr>
            <w:top w:val="none" w:sz="0" w:space="0" w:color="auto"/>
            <w:left w:val="none" w:sz="0" w:space="0" w:color="auto"/>
            <w:bottom w:val="none" w:sz="0" w:space="0" w:color="auto"/>
            <w:right w:val="none" w:sz="0" w:space="0" w:color="auto"/>
          </w:divBdr>
        </w:div>
        <w:div w:id="1982808219">
          <w:marLeft w:val="0"/>
          <w:marRight w:val="0"/>
          <w:marTop w:val="0"/>
          <w:marBottom w:val="0"/>
          <w:divBdr>
            <w:top w:val="none" w:sz="0" w:space="0" w:color="auto"/>
            <w:left w:val="none" w:sz="0" w:space="0" w:color="auto"/>
            <w:bottom w:val="none" w:sz="0" w:space="0" w:color="auto"/>
            <w:right w:val="none" w:sz="0" w:space="0" w:color="auto"/>
          </w:divBdr>
        </w:div>
        <w:div w:id="646981798">
          <w:marLeft w:val="0"/>
          <w:marRight w:val="0"/>
          <w:marTop w:val="0"/>
          <w:marBottom w:val="0"/>
          <w:divBdr>
            <w:top w:val="none" w:sz="0" w:space="0" w:color="auto"/>
            <w:left w:val="none" w:sz="0" w:space="0" w:color="auto"/>
            <w:bottom w:val="none" w:sz="0" w:space="0" w:color="auto"/>
            <w:right w:val="none" w:sz="0" w:space="0" w:color="auto"/>
          </w:divBdr>
        </w:div>
        <w:div w:id="1806046675">
          <w:marLeft w:val="0"/>
          <w:marRight w:val="0"/>
          <w:marTop w:val="0"/>
          <w:marBottom w:val="0"/>
          <w:divBdr>
            <w:top w:val="none" w:sz="0" w:space="0" w:color="auto"/>
            <w:left w:val="none" w:sz="0" w:space="0" w:color="auto"/>
            <w:bottom w:val="none" w:sz="0" w:space="0" w:color="auto"/>
            <w:right w:val="none" w:sz="0" w:space="0" w:color="auto"/>
          </w:divBdr>
        </w:div>
        <w:div w:id="1362703312">
          <w:marLeft w:val="0"/>
          <w:marRight w:val="0"/>
          <w:marTop w:val="0"/>
          <w:marBottom w:val="0"/>
          <w:divBdr>
            <w:top w:val="none" w:sz="0" w:space="0" w:color="auto"/>
            <w:left w:val="none" w:sz="0" w:space="0" w:color="auto"/>
            <w:bottom w:val="none" w:sz="0" w:space="0" w:color="auto"/>
            <w:right w:val="none" w:sz="0" w:space="0" w:color="auto"/>
          </w:divBdr>
        </w:div>
        <w:div w:id="1055201706">
          <w:marLeft w:val="0"/>
          <w:marRight w:val="0"/>
          <w:marTop w:val="0"/>
          <w:marBottom w:val="0"/>
          <w:divBdr>
            <w:top w:val="none" w:sz="0" w:space="0" w:color="auto"/>
            <w:left w:val="none" w:sz="0" w:space="0" w:color="auto"/>
            <w:bottom w:val="none" w:sz="0" w:space="0" w:color="auto"/>
            <w:right w:val="none" w:sz="0" w:space="0" w:color="auto"/>
          </w:divBdr>
        </w:div>
        <w:div w:id="469515162">
          <w:marLeft w:val="0"/>
          <w:marRight w:val="0"/>
          <w:marTop w:val="0"/>
          <w:marBottom w:val="0"/>
          <w:divBdr>
            <w:top w:val="none" w:sz="0" w:space="0" w:color="auto"/>
            <w:left w:val="none" w:sz="0" w:space="0" w:color="auto"/>
            <w:bottom w:val="none" w:sz="0" w:space="0" w:color="auto"/>
            <w:right w:val="none" w:sz="0" w:space="0" w:color="auto"/>
          </w:divBdr>
        </w:div>
        <w:div w:id="683558087">
          <w:marLeft w:val="0"/>
          <w:marRight w:val="0"/>
          <w:marTop w:val="0"/>
          <w:marBottom w:val="0"/>
          <w:divBdr>
            <w:top w:val="none" w:sz="0" w:space="0" w:color="auto"/>
            <w:left w:val="none" w:sz="0" w:space="0" w:color="auto"/>
            <w:bottom w:val="none" w:sz="0" w:space="0" w:color="auto"/>
            <w:right w:val="none" w:sz="0" w:space="0" w:color="auto"/>
          </w:divBdr>
        </w:div>
        <w:div w:id="764377025">
          <w:marLeft w:val="0"/>
          <w:marRight w:val="0"/>
          <w:marTop w:val="0"/>
          <w:marBottom w:val="0"/>
          <w:divBdr>
            <w:top w:val="none" w:sz="0" w:space="0" w:color="auto"/>
            <w:left w:val="none" w:sz="0" w:space="0" w:color="auto"/>
            <w:bottom w:val="none" w:sz="0" w:space="0" w:color="auto"/>
            <w:right w:val="none" w:sz="0" w:space="0" w:color="auto"/>
          </w:divBdr>
        </w:div>
        <w:div w:id="1075781002">
          <w:marLeft w:val="0"/>
          <w:marRight w:val="0"/>
          <w:marTop w:val="0"/>
          <w:marBottom w:val="0"/>
          <w:divBdr>
            <w:top w:val="none" w:sz="0" w:space="0" w:color="auto"/>
            <w:left w:val="none" w:sz="0" w:space="0" w:color="auto"/>
            <w:bottom w:val="none" w:sz="0" w:space="0" w:color="auto"/>
            <w:right w:val="none" w:sz="0" w:space="0" w:color="auto"/>
          </w:divBdr>
        </w:div>
        <w:div w:id="892155897">
          <w:marLeft w:val="0"/>
          <w:marRight w:val="0"/>
          <w:marTop w:val="0"/>
          <w:marBottom w:val="0"/>
          <w:divBdr>
            <w:top w:val="none" w:sz="0" w:space="0" w:color="auto"/>
            <w:left w:val="none" w:sz="0" w:space="0" w:color="auto"/>
            <w:bottom w:val="none" w:sz="0" w:space="0" w:color="auto"/>
            <w:right w:val="none" w:sz="0" w:space="0" w:color="auto"/>
          </w:divBdr>
        </w:div>
        <w:div w:id="1654479337">
          <w:marLeft w:val="0"/>
          <w:marRight w:val="0"/>
          <w:marTop w:val="0"/>
          <w:marBottom w:val="0"/>
          <w:divBdr>
            <w:top w:val="none" w:sz="0" w:space="0" w:color="auto"/>
            <w:left w:val="none" w:sz="0" w:space="0" w:color="auto"/>
            <w:bottom w:val="none" w:sz="0" w:space="0" w:color="auto"/>
            <w:right w:val="none" w:sz="0" w:space="0" w:color="auto"/>
          </w:divBdr>
        </w:div>
        <w:div w:id="1658847425">
          <w:marLeft w:val="0"/>
          <w:marRight w:val="0"/>
          <w:marTop w:val="0"/>
          <w:marBottom w:val="0"/>
          <w:divBdr>
            <w:top w:val="none" w:sz="0" w:space="0" w:color="auto"/>
            <w:left w:val="none" w:sz="0" w:space="0" w:color="auto"/>
            <w:bottom w:val="none" w:sz="0" w:space="0" w:color="auto"/>
            <w:right w:val="none" w:sz="0" w:space="0" w:color="auto"/>
          </w:divBdr>
        </w:div>
        <w:div w:id="2029139919">
          <w:marLeft w:val="0"/>
          <w:marRight w:val="0"/>
          <w:marTop w:val="0"/>
          <w:marBottom w:val="0"/>
          <w:divBdr>
            <w:top w:val="none" w:sz="0" w:space="0" w:color="auto"/>
            <w:left w:val="none" w:sz="0" w:space="0" w:color="auto"/>
            <w:bottom w:val="none" w:sz="0" w:space="0" w:color="auto"/>
            <w:right w:val="none" w:sz="0" w:space="0" w:color="auto"/>
          </w:divBdr>
        </w:div>
        <w:div w:id="420762892">
          <w:marLeft w:val="0"/>
          <w:marRight w:val="0"/>
          <w:marTop w:val="0"/>
          <w:marBottom w:val="0"/>
          <w:divBdr>
            <w:top w:val="none" w:sz="0" w:space="0" w:color="auto"/>
            <w:left w:val="none" w:sz="0" w:space="0" w:color="auto"/>
            <w:bottom w:val="none" w:sz="0" w:space="0" w:color="auto"/>
            <w:right w:val="none" w:sz="0" w:space="0" w:color="auto"/>
          </w:divBdr>
        </w:div>
        <w:div w:id="1580821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449</Words>
  <Characters>2562</Characters>
  <Application>Microsoft Office Word</Application>
  <DocSecurity>0</DocSecurity>
  <Lines>21</Lines>
  <Paragraphs>6</Paragraphs>
  <ScaleCrop>false</ScaleCrop>
  <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mio</dc:creator>
  <cp:lastModifiedBy>mio</cp:lastModifiedBy>
  <cp:revision>3</cp:revision>
  <dcterms:created xsi:type="dcterms:W3CDTF">2015-12-29T16:39:00Z</dcterms:created>
  <dcterms:modified xsi:type="dcterms:W3CDTF">2016-01-08T21:35:00Z</dcterms:modified>
</cp:coreProperties>
</file>